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20" w:rsidRPr="005E2DAA" w:rsidRDefault="00101720" w:rsidP="00101720">
      <w:pPr>
        <w:tabs>
          <w:tab w:val="center" w:pos="1800"/>
          <w:tab w:val="center" w:pos="6960"/>
        </w:tabs>
        <w:ind w:left="142"/>
        <w:rPr>
          <w:rFonts w:ascii="Times New Roman" w:hAnsi="Times New Roman"/>
        </w:rPr>
      </w:pPr>
      <w:r>
        <w:rPr>
          <w:rFonts w:ascii="Times New Roman" w:hAnsi="Times New Roman"/>
        </w:rPr>
        <w:tab/>
      </w:r>
      <w:r w:rsidRPr="005E2DAA">
        <w:rPr>
          <w:rFonts w:ascii="Times New Roman" w:hAnsi="Times New Roman"/>
        </w:rPr>
        <w:tab/>
      </w:r>
      <w:r>
        <w:rPr>
          <w:rFonts w:ascii="Times New Roman" w:hAnsi="Times New Roman"/>
        </w:rPr>
        <w:tab/>
      </w:r>
    </w:p>
    <w:p w:rsidR="00101720" w:rsidRDefault="00101720" w:rsidP="00101720">
      <w:pPr>
        <w:tabs>
          <w:tab w:val="center" w:pos="1418"/>
          <w:tab w:val="left" w:pos="5103"/>
          <w:tab w:val="center" w:pos="7080"/>
        </w:tabs>
        <w:ind w:left="142" w:hanging="142"/>
        <w:rPr>
          <w:rFonts w:ascii="Times New Roman" w:hAnsi="Times New Roman"/>
          <w:b/>
          <w:sz w:val="26"/>
          <w:szCs w:val="26"/>
        </w:rPr>
      </w:pPr>
      <w:r w:rsidRPr="005E2DAA">
        <w:rPr>
          <w:rFonts w:ascii="Times New Roman" w:hAnsi="Times New Roman"/>
        </w:rPr>
        <w:tab/>
      </w:r>
      <w:r w:rsidRPr="00406AEA">
        <w:rPr>
          <w:rFonts w:ascii="Times New Roman" w:hAnsi="Times New Roman"/>
          <w:b/>
          <w:sz w:val="26"/>
          <w:szCs w:val="26"/>
        </w:rPr>
        <w:t>SỞ GIÁO DỤC VÀ ĐÀO TẠO</w:t>
      </w:r>
    </w:p>
    <w:p w:rsidR="00101720" w:rsidRPr="00406AEA" w:rsidRDefault="00101720" w:rsidP="00101720">
      <w:pPr>
        <w:tabs>
          <w:tab w:val="center" w:pos="1418"/>
          <w:tab w:val="left" w:pos="5103"/>
          <w:tab w:val="center" w:pos="7080"/>
        </w:tabs>
        <w:ind w:left="142" w:hanging="142"/>
        <w:rPr>
          <w:rFonts w:ascii="Times New Roman" w:hAnsi="Times New Roman"/>
          <w:sz w:val="26"/>
          <w:szCs w:val="26"/>
        </w:rPr>
      </w:pPr>
      <w:r>
        <w:rPr>
          <w:rFonts w:ascii="Times New Roman" w:hAnsi="Times New Roman"/>
          <w:b/>
          <w:sz w:val="26"/>
          <w:szCs w:val="26"/>
        </w:rPr>
        <w:t>PHÒNG…….</w:t>
      </w:r>
      <w:r w:rsidRPr="00406AEA">
        <w:rPr>
          <w:rFonts w:ascii="Times New Roman" w:hAnsi="Times New Roman"/>
          <w:sz w:val="26"/>
          <w:szCs w:val="26"/>
        </w:rPr>
        <w:tab/>
      </w:r>
      <w:r w:rsidRPr="00406AEA">
        <w:rPr>
          <w:rFonts w:ascii="Times New Roman" w:hAnsi="Times New Roman"/>
          <w:sz w:val="26"/>
          <w:szCs w:val="26"/>
        </w:rPr>
        <w:tab/>
      </w:r>
      <w:r w:rsidRPr="00406AEA">
        <w:rPr>
          <w:rFonts w:ascii="Times New Roman" w:hAnsi="Times New Roman"/>
          <w:sz w:val="26"/>
          <w:szCs w:val="26"/>
        </w:rPr>
        <w:tab/>
      </w:r>
      <w:r w:rsidRPr="00406AEA">
        <w:rPr>
          <w:rFonts w:ascii="Times New Roman" w:hAnsi="Times New Roman"/>
          <w:sz w:val="26"/>
          <w:szCs w:val="26"/>
        </w:rPr>
        <w:tab/>
        <w:t xml:space="preserve">       </w:t>
      </w:r>
    </w:p>
    <w:p w:rsidR="00101720" w:rsidRDefault="00101720" w:rsidP="00101720">
      <w:pP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DE2A0FB" wp14:editId="0A4696BA">
                <wp:simplePos x="0" y="0"/>
                <wp:positionH relativeFrom="column">
                  <wp:posOffset>577215</wp:posOffset>
                </wp:positionH>
                <wp:positionV relativeFrom="paragraph">
                  <wp:posOffset>10795</wp:posOffset>
                </wp:positionV>
                <wp:extent cx="1085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AF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45pt,.85pt" to="13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dL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" strokecolor="black [3200]" strokeweight=".5pt">
                <v:stroke joinstyle="miter"/>
              </v:line>
            </w:pict>
          </mc:Fallback>
        </mc:AlternateContent>
      </w:r>
    </w:p>
    <w:p w:rsidR="00101720" w:rsidRDefault="00101720" w:rsidP="00101720">
      <w:pPr>
        <w:rPr>
          <w:rFonts w:ascii="Times New Roman" w:hAnsi="Times New Roman"/>
          <w:b/>
          <w:sz w:val="26"/>
          <w:szCs w:val="26"/>
        </w:rPr>
      </w:pPr>
    </w:p>
    <w:p w:rsidR="00101720" w:rsidRDefault="00101720" w:rsidP="00101720">
      <w:pPr>
        <w:jc w:val="center"/>
        <w:rPr>
          <w:rFonts w:ascii="Times New Roman" w:hAnsi="Times New Roman"/>
          <w:b/>
          <w:sz w:val="28"/>
          <w:szCs w:val="28"/>
        </w:rPr>
      </w:pPr>
      <w:r w:rsidRPr="00AA4DB0">
        <w:rPr>
          <w:rFonts w:ascii="Times New Roman" w:hAnsi="Times New Roman"/>
          <w:b/>
          <w:sz w:val="28"/>
          <w:szCs w:val="28"/>
        </w:rPr>
        <w:t xml:space="preserve">DANH SÁCH </w:t>
      </w:r>
      <w:r>
        <w:rPr>
          <w:rFonts w:ascii="Times New Roman" w:hAnsi="Times New Roman"/>
          <w:b/>
          <w:sz w:val="28"/>
          <w:szCs w:val="28"/>
        </w:rPr>
        <w:t>ĐẠI BIỂU</w:t>
      </w:r>
    </w:p>
    <w:p w:rsidR="00101720" w:rsidRDefault="00101720" w:rsidP="00101720">
      <w:pPr>
        <w:jc w:val="center"/>
        <w:rPr>
          <w:rFonts w:ascii="Times New Roman" w:hAnsi="Times New Roman"/>
          <w:b/>
          <w:sz w:val="28"/>
          <w:szCs w:val="28"/>
        </w:rPr>
      </w:pPr>
      <w:r>
        <w:rPr>
          <w:rFonts w:ascii="Times New Roman" w:hAnsi="Times New Roman"/>
          <w:b/>
          <w:sz w:val="28"/>
          <w:szCs w:val="28"/>
        </w:rPr>
        <w:t>Tham dự Hội thảo “Tham vấn chuyên môn về chính sách nhà giáo trong các cơ sở giáo dục ngoài công lập, nhà giáo người nước ngoài tham gia các hoạt động giáo dục tại Việt Nam trong bối cảnh hiện nay”</w:t>
      </w:r>
    </w:p>
    <w:p w:rsidR="00101720" w:rsidRDefault="00101720" w:rsidP="00101720">
      <w:pPr>
        <w:rPr>
          <w:rFonts w:ascii="Times New Roman" w:hAnsi="Times New Roman"/>
          <w:b/>
          <w:sz w:val="26"/>
          <w:szCs w:val="26"/>
        </w:rPr>
      </w:pPr>
    </w:p>
    <w:tbl>
      <w:tblPr>
        <w:tblStyle w:val="TableGrid"/>
        <w:tblW w:w="14612" w:type="dxa"/>
        <w:tblLayout w:type="fixed"/>
        <w:tblLook w:val="04A0" w:firstRow="1" w:lastRow="0" w:firstColumn="1" w:lastColumn="0" w:noHBand="0" w:noVBand="1"/>
      </w:tblPr>
      <w:tblGrid>
        <w:gridCol w:w="558"/>
        <w:gridCol w:w="2361"/>
        <w:gridCol w:w="2361"/>
        <w:gridCol w:w="2136"/>
        <w:gridCol w:w="1911"/>
        <w:gridCol w:w="5285"/>
      </w:tblGrid>
      <w:tr w:rsidR="00101720" w:rsidRPr="008E1F48" w:rsidTr="00101720">
        <w:trPr>
          <w:trHeight w:val="583"/>
        </w:trPr>
        <w:tc>
          <w:tcPr>
            <w:tcW w:w="558" w:type="dxa"/>
          </w:tcPr>
          <w:p w:rsidR="00101720" w:rsidRPr="008E1F48" w:rsidRDefault="00101720" w:rsidP="004E5B12">
            <w:pPr>
              <w:jc w:val="center"/>
              <w:rPr>
                <w:rFonts w:ascii="Times New Roman" w:hAnsi="Times New Roman"/>
                <w:b/>
                <w:bCs/>
                <w:sz w:val="26"/>
                <w:szCs w:val="26"/>
              </w:rPr>
            </w:pPr>
            <w:r w:rsidRPr="008E1F48">
              <w:rPr>
                <w:rFonts w:ascii="Times New Roman" w:hAnsi="Times New Roman"/>
                <w:b/>
                <w:bCs/>
                <w:sz w:val="26"/>
                <w:szCs w:val="26"/>
              </w:rPr>
              <w:t>TT</w:t>
            </w:r>
          </w:p>
        </w:tc>
        <w:tc>
          <w:tcPr>
            <w:tcW w:w="2361" w:type="dxa"/>
          </w:tcPr>
          <w:p w:rsidR="00101720" w:rsidRPr="008E1F48" w:rsidRDefault="00101720" w:rsidP="004E5B12">
            <w:pPr>
              <w:jc w:val="center"/>
              <w:rPr>
                <w:rFonts w:ascii="Times New Roman" w:hAnsi="Times New Roman"/>
                <w:b/>
                <w:bCs/>
                <w:sz w:val="26"/>
                <w:szCs w:val="26"/>
              </w:rPr>
            </w:pPr>
            <w:r w:rsidRPr="008E1F48">
              <w:rPr>
                <w:rFonts w:ascii="Times New Roman" w:hAnsi="Times New Roman"/>
                <w:b/>
                <w:bCs/>
                <w:sz w:val="26"/>
                <w:szCs w:val="26"/>
              </w:rPr>
              <w:t>Họ và tên</w:t>
            </w:r>
          </w:p>
        </w:tc>
        <w:tc>
          <w:tcPr>
            <w:tcW w:w="2361" w:type="dxa"/>
          </w:tcPr>
          <w:p w:rsidR="00101720" w:rsidRPr="008E1F48" w:rsidRDefault="00101720" w:rsidP="004E5B12">
            <w:pPr>
              <w:jc w:val="center"/>
              <w:rPr>
                <w:rFonts w:ascii="Times New Roman" w:hAnsi="Times New Roman"/>
                <w:b/>
                <w:bCs/>
                <w:sz w:val="26"/>
                <w:szCs w:val="26"/>
              </w:rPr>
            </w:pPr>
            <w:r w:rsidRPr="008E1F48">
              <w:rPr>
                <w:rFonts w:ascii="Times New Roman" w:hAnsi="Times New Roman"/>
                <w:b/>
                <w:bCs/>
                <w:sz w:val="26"/>
                <w:szCs w:val="26"/>
              </w:rPr>
              <w:t>Đơn vị</w:t>
            </w:r>
          </w:p>
        </w:tc>
        <w:tc>
          <w:tcPr>
            <w:tcW w:w="2136" w:type="dxa"/>
          </w:tcPr>
          <w:p w:rsidR="00101720" w:rsidRPr="008E1F48" w:rsidRDefault="00101720" w:rsidP="004E5B12">
            <w:pPr>
              <w:jc w:val="center"/>
              <w:rPr>
                <w:rFonts w:ascii="Times New Roman" w:hAnsi="Times New Roman"/>
                <w:b/>
                <w:bCs/>
                <w:sz w:val="26"/>
                <w:szCs w:val="26"/>
              </w:rPr>
            </w:pPr>
            <w:r w:rsidRPr="008E1F48">
              <w:rPr>
                <w:rFonts w:ascii="Times New Roman" w:hAnsi="Times New Roman"/>
                <w:b/>
                <w:bCs/>
                <w:sz w:val="26"/>
                <w:szCs w:val="26"/>
              </w:rPr>
              <w:t>Chức vụ</w:t>
            </w:r>
          </w:p>
        </w:tc>
        <w:tc>
          <w:tcPr>
            <w:tcW w:w="1911" w:type="dxa"/>
          </w:tcPr>
          <w:p w:rsidR="00101720" w:rsidRPr="008E1F48" w:rsidRDefault="00101720" w:rsidP="004E5B12">
            <w:pPr>
              <w:jc w:val="center"/>
              <w:rPr>
                <w:rFonts w:ascii="Times New Roman" w:hAnsi="Times New Roman"/>
                <w:b/>
                <w:bCs/>
                <w:sz w:val="26"/>
                <w:szCs w:val="26"/>
              </w:rPr>
            </w:pPr>
            <w:r w:rsidRPr="008E1F48">
              <w:rPr>
                <w:rFonts w:ascii="Times New Roman" w:hAnsi="Times New Roman"/>
                <w:b/>
                <w:bCs/>
                <w:sz w:val="26"/>
                <w:szCs w:val="26"/>
              </w:rPr>
              <w:t>Thông tin liên lạc (SĐT/email)</w:t>
            </w:r>
          </w:p>
        </w:tc>
        <w:tc>
          <w:tcPr>
            <w:tcW w:w="5285" w:type="dxa"/>
          </w:tcPr>
          <w:p w:rsidR="00101720" w:rsidRPr="008E1F48" w:rsidRDefault="00101720" w:rsidP="004E5B12">
            <w:pPr>
              <w:jc w:val="center"/>
              <w:rPr>
                <w:rFonts w:ascii="Times New Roman" w:hAnsi="Times New Roman"/>
                <w:b/>
                <w:bCs/>
                <w:sz w:val="26"/>
                <w:szCs w:val="26"/>
              </w:rPr>
            </w:pPr>
            <w:r>
              <w:rPr>
                <w:rFonts w:ascii="Times New Roman" w:hAnsi="Times New Roman"/>
                <w:b/>
                <w:bCs/>
                <w:sz w:val="26"/>
                <w:szCs w:val="26"/>
              </w:rPr>
              <w:t>Ghi chú</w:t>
            </w:r>
          </w:p>
        </w:tc>
      </w:tr>
      <w:tr w:rsidR="00101720" w:rsidRPr="008E1F48" w:rsidTr="00101720">
        <w:trPr>
          <w:trHeight w:val="583"/>
        </w:trPr>
        <w:tc>
          <w:tcPr>
            <w:tcW w:w="558" w:type="dxa"/>
          </w:tcPr>
          <w:p w:rsidR="00101720" w:rsidRPr="008E1F48" w:rsidRDefault="00101720" w:rsidP="004E5B12">
            <w:pPr>
              <w:spacing w:before="120"/>
              <w:rPr>
                <w:rFonts w:ascii="Times New Roman" w:hAnsi="Times New Roman"/>
                <w:sz w:val="26"/>
                <w:szCs w:val="26"/>
              </w:rPr>
            </w:pPr>
            <w:r w:rsidRPr="008E1F48">
              <w:rPr>
                <w:rFonts w:ascii="Times New Roman" w:hAnsi="Times New Roman"/>
                <w:sz w:val="26"/>
                <w:szCs w:val="26"/>
              </w:rPr>
              <w:t>1</w:t>
            </w:r>
          </w:p>
        </w:tc>
        <w:tc>
          <w:tcPr>
            <w:tcW w:w="2361" w:type="dxa"/>
          </w:tcPr>
          <w:p w:rsidR="00101720" w:rsidRPr="008E1F48" w:rsidRDefault="00101720" w:rsidP="004E5B12">
            <w:pPr>
              <w:spacing w:before="120"/>
              <w:rPr>
                <w:rFonts w:ascii="Times New Roman" w:hAnsi="Times New Roman"/>
                <w:bCs/>
                <w:sz w:val="26"/>
                <w:szCs w:val="26"/>
              </w:rPr>
            </w:pPr>
          </w:p>
        </w:tc>
        <w:tc>
          <w:tcPr>
            <w:tcW w:w="2361" w:type="dxa"/>
          </w:tcPr>
          <w:p w:rsidR="00101720" w:rsidRPr="008E1F48" w:rsidRDefault="00EA076E" w:rsidP="004E5B12">
            <w:pPr>
              <w:spacing w:before="120"/>
              <w:rPr>
                <w:rFonts w:ascii="Times New Roman" w:hAnsi="Times New Roman"/>
                <w:b/>
                <w:bCs/>
                <w:sz w:val="26"/>
                <w:szCs w:val="26"/>
              </w:rPr>
            </w:pPr>
            <w:r>
              <w:rPr>
                <w:rFonts w:ascii="Times New Roman" w:hAnsi="Times New Roman"/>
                <w:b/>
                <w:bCs/>
                <w:sz w:val="26"/>
                <w:szCs w:val="26"/>
              </w:rPr>
              <w:t>Phòng Giáo dục và Đào tạo quận/huyện…</w:t>
            </w:r>
          </w:p>
        </w:tc>
        <w:tc>
          <w:tcPr>
            <w:tcW w:w="2136" w:type="dxa"/>
          </w:tcPr>
          <w:p w:rsidR="00101720" w:rsidRPr="008E1F48" w:rsidRDefault="00EA076E" w:rsidP="004E5B12">
            <w:pPr>
              <w:spacing w:before="120"/>
              <w:jc w:val="center"/>
              <w:rPr>
                <w:rFonts w:ascii="Times New Roman" w:hAnsi="Times New Roman"/>
                <w:bCs/>
                <w:sz w:val="26"/>
                <w:szCs w:val="26"/>
              </w:rPr>
            </w:pPr>
            <w:r>
              <w:rPr>
                <w:rFonts w:ascii="Times New Roman" w:hAnsi="Times New Roman"/>
                <w:bCs/>
                <w:sz w:val="26"/>
                <w:szCs w:val="26"/>
              </w:rPr>
              <w:t xml:space="preserve">Đại diện lãnh đạo Phòng (Trưởng phòng/Phó </w:t>
            </w:r>
            <w:r>
              <w:rPr>
                <w:rFonts w:ascii="Times New Roman" w:hAnsi="Times New Roman"/>
                <w:bCs/>
                <w:sz w:val="26"/>
                <w:szCs w:val="26"/>
              </w:rPr>
              <w:t>Trưởng phòng</w:t>
            </w:r>
            <w:r>
              <w:rPr>
                <w:rFonts w:ascii="Times New Roman" w:hAnsi="Times New Roman"/>
                <w:bCs/>
                <w:sz w:val="26"/>
                <w:szCs w:val="26"/>
              </w:rPr>
              <w:t>)</w:t>
            </w:r>
          </w:p>
        </w:tc>
        <w:tc>
          <w:tcPr>
            <w:tcW w:w="1911" w:type="dxa"/>
          </w:tcPr>
          <w:p w:rsidR="00101720" w:rsidRPr="002B24DE" w:rsidRDefault="00101720" w:rsidP="004E5B12">
            <w:pPr>
              <w:spacing w:before="120"/>
              <w:rPr>
                <w:rFonts w:ascii="Times New Roman" w:hAnsi="Times New Roman"/>
                <w:bCs/>
                <w:sz w:val="26"/>
                <w:szCs w:val="26"/>
              </w:rPr>
            </w:pPr>
          </w:p>
        </w:tc>
        <w:tc>
          <w:tcPr>
            <w:tcW w:w="5285" w:type="dxa"/>
          </w:tcPr>
          <w:p w:rsidR="00101720" w:rsidRPr="002B24DE" w:rsidRDefault="00101720" w:rsidP="00843811">
            <w:pPr>
              <w:spacing w:before="120"/>
              <w:rPr>
                <w:rFonts w:ascii="Times New Roman" w:hAnsi="Times New Roman"/>
                <w:bCs/>
                <w:sz w:val="26"/>
                <w:szCs w:val="26"/>
              </w:rPr>
            </w:pPr>
          </w:p>
        </w:tc>
      </w:tr>
      <w:tr w:rsidR="00101720" w:rsidRPr="008E1F48" w:rsidTr="00101720">
        <w:trPr>
          <w:trHeight w:val="583"/>
        </w:trPr>
        <w:tc>
          <w:tcPr>
            <w:tcW w:w="558" w:type="dxa"/>
          </w:tcPr>
          <w:p w:rsidR="00101720" w:rsidRPr="008E1F48" w:rsidRDefault="00101720" w:rsidP="004E5B12">
            <w:pPr>
              <w:spacing w:before="120"/>
              <w:rPr>
                <w:rFonts w:ascii="Times New Roman" w:hAnsi="Times New Roman"/>
                <w:sz w:val="26"/>
                <w:szCs w:val="26"/>
              </w:rPr>
            </w:pPr>
            <w:r>
              <w:rPr>
                <w:rFonts w:ascii="Times New Roman" w:hAnsi="Times New Roman"/>
                <w:sz w:val="26"/>
                <w:szCs w:val="26"/>
              </w:rPr>
              <w:t>…..</w:t>
            </w:r>
          </w:p>
        </w:tc>
        <w:tc>
          <w:tcPr>
            <w:tcW w:w="2361" w:type="dxa"/>
          </w:tcPr>
          <w:p w:rsidR="00101720" w:rsidRPr="008E1F48" w:rsidRDefault="00101720" w:rsidP="004E5B12">
            <w:pPr>
              <w:spacing w:before="120"/>
              <w:rPr>
                <w:rFonts w:ascii="Times New Roman" w:hAnsi="Times New Roman"/>
                <w:sz w:val="26"/>
                <w:szCs w:val="26"/>
              </w:rPr>
            </w:pPr>
          </w:p>
        </w:tc>
        <w:tc>
          <w:tcPr>
            <w:tcW w:w="2361" w:type="dxa"/>
          </w:tcPr>
          <w:p w:rsidR="00101720" w:rsidRPr="008E1F48" w:rsidRDefault="00EA076E" w:rsidP="004E5B12">
            <w:pPr>
              <w:spacing w:before="120"/>
              <w:rPr>
                <w:rFonts w:ascii="Times New Roman" w:hAnsi="Times New Roman"/>
                <w:sz w:val="26"/>
                <w:szCs w:val="26"/>
              </w:rPr>
            </w:pPr>
            <w:r>
              <w:rPr>
                <w:rFonts w:ascii="Times New Roman" w:hAnsi="Times New Roman"/>
                <w:b/>
                <w:bCs/>
                <w:sz w:val="26"/>
                <w:szCs w:val="26"/>
              </w:rPr>
              <w:t>Phòng Giáo dục và Đào tạo quận/huyện…</w:t>
            </w:r>
          </w:p>
        </w:tc>
        <w:tc>
          <w:tcPr>
            <w:tcW w:w="2136" w:type="dxa"/>
          </w:tcPr>
          <w:p w:rsidR="00101720" w:rsidRPr="008E1F48" w:rsidRDefault="00EA076E" w:rsidP="004E5B12">
            <w:pPr>
              <w:spacing w:before="120"/>
              <w:jc w:val="center"/>
              <w:rPr>
                <w:rFonts w:ascii="Times New Roman" w:hAnsi="Times New Roman"/>
                <w:sz w:val="26"/>
                <w:szCs w:val="26"/>
              </w:rPr>
            </w:pPr>
            <w:r>
              <w:rPr>
                <w:rFonts w:ascii="Times New Roman" w:hAnsi="Times New Roman"/>
                <w:sz w:val="26"/>
                <w:szCs w:val="26"/>
              </w:rPr>
              <w:t>Chuyên viên phụ trách Tiểu học/ Trung học/ Tổ chức cán bộ</w:t>
            </w:r>
          </w:p>
        </w:tc>
        <w:tc>
          <w:tcPr>
            <w:tcW w:w="1911" w:type="dxa"/>
          </w:tcPr>
          <w:p w:rsidR="00101720" w:rsidRPr="008E1F48" w:rsidRDefault="00101720" w:rsidP="004E5B12">
            <w:pPr>
              <w:spacing w:before="120"/>
              <w:rPr>
                <w:rFonts w:ascii="Times New Roman" w:hAnsi="Times New Roman"/>
                <w:sz w:val="26"/>
                <w:szCs w:val="26"/>
              </w:rPr>
            </w:pPr>
          </w:p>
        </w:tc>
        <w:tc>
          <w:tcPr>
            <w:tcW w:w="5285" w:type="dxa"/>
          </w:tcPr>
          <w:p w:rsidR="00101720" w:rsidRPr="008E1F48" w:rsidRDefault="00101720" w:rsidP="004E5B12">
            <w:pPr>
              <w:spacing w:before="120"/>
              <w:rPr>
                <w:rFonts w:ascii="Times New Roman" w:hAnsi="Times New Roman"/>
                <w:sz w:val="26"/>
                <w:szCs w:val="26"/>
              </w:rPr>
            </w:pPr>
          </w:p>
        </w:tc>
      </w:tr>
      <w:tr w:rsidR="00EA076E" w:rsidRPr="008E1F48" w:rsidTr="00101720">
        <w:trPr>
          <w:trHeight w:val="583"/>
        </w:trPr>
        <w:tc>
          <w:tcPr>
            <w:tcW w:w="558" w:type="dxa"/>
          </w:tcPr>
          <w:p w:rsidR="00EA076E" w:rsidRDefault="00EA076E" w:rsidP="004E5B12">
            <w:pPr>
              <w:spacing w:before="120"/>
              <w:rPr>
                <w:rFonts w:ascii="Times New Roman" w:hAnsi="Times New Roman"/>
                <w:sz w:val="26"/>
                <w:szCs w:val="26"/>
              </w:rPr>
            </w:pPr>
          </w:p>
        </w:tc>
        <w:tc>
          <w:tcPr>
            <w:tcW w:w="2361" w:type="dxa"/>
          </w:tcPr>
          <w:p w:rsidR="00EA076E" w:rsidRPr="008E1F48" w:rsidRDefault="00EA076E" w:rsidP="004E5B12">
            <w:pPr>
              <w:spacing w:before="120"/>
              <w:rPr>
                <w:rFonts w:ascii="Times New Roman" w:hAnsi="Times New Roman"/>
                <w:sz w:val="26"/>
                <w:szCs w:val="26"/>
              </w:rPr>
            </w:pPr>
          </w:p>
        </w:tc>
        <w:tc>
          <w:tcPr>
            <w:tcW w:w="2361" w:type="dxa"/>
          </w:tcPr>
          <w:p w:rsidR="00EA076E" w:rsidRDefault="00EA076E" w:rsidP="004E5B12">
            <w:pPr>
              <w:spacing w:before="120"/>
              <w:rPr>
                <w:rFonts w:ascii="Times New Roman" w:hAnsi="Times New Roman"/>
                <w:b/>
                <w:bCs/>
                <w:sz w:val="26"/>
                <w:szCs w:val="26"/>
              </w:rPr>
            </w:pPr>
            <w:r>
              <w:rPr>
                <w:rFonts w:ascii="Times New Roman" w:hAnsi="Times New Roman"/>
                <w:b/>
                <w:bCs/>
                <w:sz w:val="26"/>
                <w:szCs w:val="26"/>
              </w:rPr>
              <w:t>Phòng Giáo dục và Đào tạo quận/huyện…</w:t>
            </w:r>
          </w:p>
        </w:tc>
        <w:tc>
          <w:tcPr>
            <w:tcW w:w="2136" w:type="dxa"/>
          </w:tcPr>
          <w:p w:rsidR="00EA076E" w:rsidRDefault="00EA076E" w:rsidP="004E5B12">
            <w:pPr>
              <w:spacing w:before="120"/>
              <w:jc w:val="center"/>
              <w:rPr>
                <w:rFonts w:ascii="Times New Roman" w:hAnsi="Times New Roman"/>
                <w:sz w:val="26"/>
                <w:szCs w:val="26"/>
              </w:rPr>
            </w:pPr>
            <w:r>
              <w:rPr>
                <w:rFonts w:ascii="Times New Roman" w:hAnsi="Times New Roman"/>
                <w:sz w:val="26"/>
                <w:szCs w:val="26"/>
              </w:rPr>
              <w:t>Ban Giám hiệu (Hiệu trưởng/ Phó Hiệu trưởng) trường…</w:t>
            </w:r>
          </w:p>
        </w:tc>
        <w:tc>
          <w:tcPr>
            <w:tcW w:w="1911" w:type="dxa"/>
          </w:tcPr>
          <w:p w:rsidR="00EA076E" w:rsidRPr="008E1F48" w:rsidRDefault="00EA076E" w:rsidP="004E5B12">
            <w:pPr>
              <w:spacing w:before="120"/>
              <w:rPr>
                <w:rFonts w:ascii="Times New Roman" w:hAnsi="Times New Roman"/>
                <w:sz w:val="26"/>
                <w:szCs w:val="26"/>
              </w:rPr>
            </w:pPr>
          </w:p>
        </w:tc>
        <w:tc>
          <w:tcPr>
            <w:tcW w:w="5285" w:type="dxa"/>
          </w:tcPr>
          <w:p w:rsidR="00EA076E" w:rsidRPr="008E1F48" w:rsidRDefault="00EA076E" w:rsidP="004E5B12">
            <w:pPr>
              <w:spacing w:before="120"/>
              <w:rPr>
                <w:rFonts w:ascii="Times New Roman" w:hAnsi="Times New Roman"/>
                <w:sz w:val="26"/>
                <w:szCs w:val="26"/>
              </w:rPr>
            </w:pPr>
          </w:p>
        </w:tc>
      </w:tr>
      <w:tr w:rsidR="00EA076E" w:rsidRPr="008E1F48" w:rsidTr="00101720">
        <w:trPr>
          <w:trHeight w:val="583"/>
        </w:trPr>
        <w:tc>
          <w:tcPr>
            <w:tcW w:w="558" w:type="dxa"/>
          </w:tcPr>
          <w:p w:rsidR="00EA076E" w:rsidRDefault="00EA076E" w:rsidP="004E5B12">
            <w:pPr>
              <w:spacing w:before="120"/>
              <w:rPr>
                <w:rFonts w:ascii="Times New Roman" w:hAnsi="Times New Roman"/>
                <w:sz w:val="26"/>
                <w:szCs w:val="26"/>
              </w:rPr>
            </w:pPr>
            <w:r>
              <w:rPr>
                <w:rFonts w:ascii="Times New Roman" w:hAnsi="Times New Roman"/>
                <w:sz w:val="26"/>
                <w:szCs w:val="26"/>
              </w:rPr>
              <w:t>…</w:t>
            </w:r>
            <w:bookmarkStart w:id="0" w:name="_GoBack"/>
            <w:bookmarkEnd w:id="0"/>
          </w:p>
        </w:tc>
        <w:tc>
          <w:tcPr>
            <w:tcW w:w="2361" w:type="dxa"/>
          </w:tcPr>
          <w:p w:rsidR="00EA076E" w:rsidRPr="008E1F48" w:rsidRDefault="00EA076E" w:rsidP="004E5B12">
            <w:pPr>
              <w:spacing w:before="120"/>
              <w:rPr>
                <w:rFonts w:ascii="Times New Roman" w:hAnsi="Times New Roman"/>
                <w:sz w:val="26"/>
                <w:szCs w:val="26"/>
              </w:rPr>
            </w:pPr>
          </w:p>
        </w:tc>
        <w:tc>
          <w:tcPr>
            <w:tcW w:w="2361" w:type="dxa"/>
          </w:tcPr>
          <w:p w:rsidR="00EA076E" w:rsidRDefault="00EA076E" w:rsidP="004E5B12">
            <w:pPr>
              <w:spacing w:before="120"/>
              <w:rPr>
                <w:rFonts w:ascii="Times New Roman" w:hAnsi="Times New Roman"/>
                <w:b/>
                <w:bCs/>
                <w:sz w:val="26"/>
                <w:szCs w:val="26"/>
              </w:rPr>
            </w:pPr>
          </w:p>
        </w:tc>
        <w:tc>
          <w:tcPr>
            <w:tcW w:w="2136" w:type="dxa"/>
          </w:tcPr>
          <w:p w:rsidR="00EA076E" w:rsidRDefault="00EA076E" w:rsidP="004E5B12">
            <w:pPr>
              <w:spacing w:before="120"/>
              <w:jc w:val="center"/>
              <w:rPr>
                <w:rFonts w:ascii="Times New Roman" w:hAnsi="Times New Roman"/>
                <w:sz w:val="26"/>
                <w:szCs w:val="26"/>
              </w:rPr>
            </w:pPr>
            <w:r>
              <w:rPr>
                <w:rFonts w:ascii="Times New Roman" w:hAnsi="Times New Roman"/>
                <w:sz w:val="26"/>
                <w:szCs w:val="26"/>
              </w:rPr>
              <w:t>…</w:t>
            </w:r>
          </w:p>
        </w:tc>
        <w:tc>
          <w:tcPr>
            <w:tcW w:w="1911" w:type="dxa"/>
          </w:tcPr>
          <w:p w:rsidR="00EA076E" w:rsidRPr="008E1F48" w:rsidRDefault="00EA076E" w:rsidP="004E5B12">
            <w:pPr>
              <w:spacing w:before="120"/>
              <w:rPr>
                <w:rFonts w:ascii="Times New Roman" w:hAnsi="Times New Roman"/>
                <w:sz w:val="26"/>
                <w:szCs w:val="26"/>
              </w:rPr>
            </w:pPr>
          </w:p>
        </w:tc>
        <w:tc>
          <w:tcPr>
            <w:tcW w:w="5285" w:type="dxa"/>
          </w:tcPr>
          <w:p w:rsidR="00EA076E" w:rsidRPr="008E1F48" w:rsidRDefault="00EA076E" w:rsidP="004E5B12">
            <w:pPr>
              <w:spacing w:before="120"/>
              <w:rPr>
                <w:rFonts w:ascii="Times New Roman" w:hAnsi="Times New Roman"/>
                <w:sz w:val="26"/>
                <w:szCs w:val="26"/>
              </w:rPr>
            </w:pPr>
          </w:p>
        </w:tc>
      </w:tr>
    </w:tbl>
    <w:p w:rsidR="00474CFF" w:rsidRDefault="00474CFF"/>
    <w:sectPr w:rsidR="00474CFF" w:rsidSect="00101720">
      <w:pgSz w:w="16838" w:h="11906" w:orient="landscape" w:code="9"/>
      <w:pgMar w:top="170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20"/>
    <w:rsid w:val="00101720"/>
    <w:rsid w:val="00474CFF"/>
    <w:rsid w:val="004B5B4E"/>
    <w:rsid w:val="00843811"/>
    <w:rsid w:val="00EA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B50D5-80B9-491B-868C-E5E184C7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720"/>
    <w:pPr>
      <w:spacing w:after="0" w:line="240" w:lineRule="auto"/>
    </w:pPr>
    <w:rPr>
      <w:rFonts w:ascii="VNI Times" w:eastAsia="Times New Roman" w:hAnsi="VNI 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72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2022-10-18T09:02:00Z</dcterms:created>
  <dcterms:modified xsi:type="dcterms:W3CDTF">2022-10-19T03:50:00Z</dcterms:modified>
</cp:coreProperties>
</file>